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C0D4" w14:textId="77777777" w:rsidR="00327222" w:rsidRPr="00825A61" w:rsidRDefault="00F85F4A" w:rsidP="00F85F4A">
      <w:pPr>
        <w:jc w:val="center"/>
        <w:rPr>
          <w:b/>
          <w:sz w:val="32"/>
        </w:rPr>
      </w:pPr>
      <w:r w:rsidRPr="00825A61">
        <w:rPr>
          <w:b/>
          <w:sz w:val="32"/>
        </w:rPr>
        <w:t>Oranjewoud 2018</w:t>
      </w:r>
      <w:r w:rsidR="00327222" w:rsidRPr="00825A61">
        <w:rPr>
          <w:b/>
          <w:sz w:val="32"/>
        </w:rPr>
        <w:t xml:space="preserve"> </w:t>
      </w:r>
    </w:p>
    <w:p w14:paraId="6DB44009" w14:textId="119A757C" w:rsidR="00F85F4A" w:rsidRPr="00825A61" w:rsidRDefault="00F85F4A" w:rsidP="00F85F4A">
      <w:pPr>
        <w:jc w:val="center"/>
        <w:rPr>
          <w:b/>
          <w:sz w:val="32"/>
        </w:rPr>
      </w:pPr>
      <w:r w:rsidRPr="00825A61">
        <w:rPr>
          <w:b/>
          <w:sz w:val="32"/>
        </w:rPr>
        <w:t>Thema ‘Kom in beweging’</w:t>
      </w:r>
    </w:p>
    <w:p w14:paraId="37099966" w14:textId="4E12B9C7" w:rsidR="00F85F4A" w:rsidRPr="00825A61" w:rsidRDefault="00825A61" w:rsidP="00327222">
      <w:pPr>
        <w:jc w:val="center"/>
        <w:rPr>
          <w:b/>
          <w:sz w:val="32"/>
        </w:rPr>
      </w:pPr>
      <w:r w:rsidRPr="00825A61">
        <w:rPr>
          <w:b/>
          <w:sz w:val="32"/>
        </w:rPr>
        <w:t>P</w:t>
      </w:r>
      <w:r w:rsidR="00B80CBA" w:rsidRPr="00825A61">
        <w:rPr>
          <w:b/>
          <w:sz w:val="32"/>
        </w:rPr>
        <w:t>rogramma</w:t>
      </w:r>
      <w:r w:rsidRPr="00825A61">
        <w:rPr>
          <w:b/>
          <w:sz w:val="32"/>
        </w:rPr>
        <w:t xml:space="preserve"> vastgesteld op7</w:t>
      </w:r>
      <w:r w:rsidR="00B80CBA" w:rsidRPr="00825A61">
        <w:rPr>
          <w:b/>
          <w:sz w:val="32"/>
        </w:rPr>
        <w:t xml:space="preserve"> </w:t>
      </w:r>
      <w:r w:rsidRPr="00825A61">
        <w:rPr>
          <w:b/>
          <w:sz w:val="32"/>
        </w:rPr>
        <w:t>juni</w:t>
      </w:r>
      <w:r w:rsidR="00B80CBA" w:rsidRPr="00825A61">
        <w:rPr>
          <w:b/>
          <w:sz w:val="32"/>
        </w:rPr>
        <w:t xml:space="preserve"> 2018:</w:t>
      </w:r>
    </w:p>
    <w:p w14:paraId="68F483EB" w14:textId="77777777" w:rsidR="00B80CBA" w:rsidRPr="00825A61" w:rsidRDefault="00B80CBA">
      <w:pPr>
        <w:rPr>
          <w:b/>
          <w:sz w:val="32"/>
        </w:rPr>
      </w:pPr>
    </w:p>
    <w:p w14:paraId="064EA8E9" w14:textId="77777777" w:rsidR="00D620EF" w:rsidRPr="00825A61" w:rsidRDefault="00D620EF">
      <w:pPr>
        <w:rPr>
          <w:b/>
          <w:sz w:val="28"/>
        </w:rPr>
      </w:pPr>
      <w:r w:rsidRPr="00825A61">
        <w:rPr>
          <w:b/>
          <w:sz w:val="28"/>
        </w:rPr>
        <w:t>Donderdag 1 november 2018</w:t>
      </w:r>
    </w:p>
    <w:p w14:paraId="12B2B7BB" w14:textId="77777777" w:rsidR="00D620EF" w:rsidRPr="00825A61" w:rsidRDefault="00D620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73"/>
      </w:tblGrid>
      <w:tr w:rsidR="00825A61" w:rsidRPr="00825A61" w14:paraId="160A1AB9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0C02778D" w14:textId="1FA7B755" w:rsidR="00A17649" w:rsidRPr="00825A61" w:rsidRDefault="0043409D" w:rsidP="00327222">
            <w:r>
              <w:t>8.30 – 9.00</w:t>
            </w:r>
          </w:p>
        </w:tc>
        <w:tc>
          <w:tcPr>
            <w:tcW w:w="7473" w:type="dxa"/>
            <w:vAlign w:val="center"/>
          </w:tcPr>
          <w:p w14:paraId="2F821285" w14:textId="2B9216CC" w:rsidR="00A17649" w:rsidRPr="00825A61" w:rsidRDefault="00A17649" w:rsidP="00327222">
            <w:r w:rsidRPr="00825A61">
              <w:t>Opening door Dagvoorzitter</w:t>
            </w:r>
            <w:r w:rsidR="0043409D">
              <w:t xml:space="preserve"> &amp; </w:t>
            </w:r>
            <w:proofErr w:type="gramStart"/>
            <w:r w:rsidR="0043409D">
              <w:t>begintoets</w:t>
            </w:r>
            <w:proofErr w:type="gramEnd"/>
          </w:p>
        </w:tc>
      </w:tr>
      <w:tr w:rsidR="00825A61" w:rsidRPr="00825A61" w14:paraId="3FD713BD" w14:textId="77777777" w:rsidTr="00327222">
        <w:trPr>
          <w:trHeight w:val="1247"/>
        </w:trPr>
        <w:tc>
          <w:tcPr>
            <w:tcW w:w="1809" w:type="dxa"/>
            <w:vAlign w:val="center"/>
          </w:tcPr>
          <w:p w14:paraId="67987651" w14:textId="299AF7CF" w:rsidR="00A17649" w:rsidRPr="00825A61" w:rsidRDefault="00A17649" w:rsidP="00327222">
            <w:r w:rsidRPr="00825A61">
              <w:t>9.00 – 10.00</w:t>
            </w:r>
          </w:p>
        </w:tc>
        <w:tc>
          <w:tcPr>
            <w:tcW w:w="7473" w:type="dxa"/>
            <w:vAlign w:val="center"/>
          </w:tcPr>
          <w:p w14:paraId="50F68791" w14:textId="73EB23F4" w:rsidR="00A17649" w:rsidRPr="00825A61" w:rsidRDefault="00A17649" w:rsidP="00327222">
            <w:r w:rsidRPr="00825A61">
              <w:rPr>
                <w:b/>
              </w:rPr>
              <w:t>Een kritische of twijfelende houding tegenover vaccineren; wat kan de jeugdarts doen?</w:t>
            </w:r>
          </w:p>
          <w:p w14:paraId="42BE6C52" w14:textId="1BCC7B04" w:rsidR="00A17649" w:rsidRPr="00825A61" w:rsidRDefault="00A17649" w:rsidP="00327222">
            <w:r w:rsidRPr="00825A61">
              <w:t>Nicoline van der Maas</w:t>
            </w:r>
          </w:p>
        </w:tc>
      </w:tr>
      <w:tr w:rsidR="00825A61" w:rsidRPr="00825A61" w14:paraId="76F79906" w14:textId="77777777" w:rsidTr="00327222">
        <w:trPr>
          <w:trHeight w:val="907"/>
        </w:trPr>
        <w:tc>
          <w:tcPr>
            <w:tcW w:w="1809" w:type="dxa"/>
            <w:vAlign w:val="center"/>
          </w:tcPr>
          <w:p w14:paraId="1D313FD3" w14:textId="49CA5B39" w:rsidR="00A17649" w:rsidRPr="00825A61" w:rsidRDefault="00A17649" w:rsidP="00327222">
            <w:r w:rsidRPr="00825A61">
              <w:t>10.00 – 11.00</w:t>
            </w:r>
          </w:p>
        </w:tc>
        <w:tc>
          <w:tcPr>
            <w:tcW w:w="7473" w:type="dxa"/>
            <w:vAlign w:val="center"/>
          </w:tcPr>
          <w:p w14:paraId="2B87444E" w14:textId="1ECF30FE" w:rsidR="00A17649" w:rsidRPr="00825A61" w:rsidRDefault="00A17649" w:rsidP="00327222">
            <w:r w:rsidRPr="00825A61">
              <w:rPr>
                <w:b/>
              </w:rPr>
              <w:t>Kinderen met een kantoorbaan, ze bestaan…</w:t>
            </w:r>
          </w:p>
          <w:p w14:paraId="2A6553FA" w14:textId="39218788" w:rsidR="00A17649" w:rsidRPr="00825A61" w:rsidRDefault="00A17649" w:rsidP="00327222">
            <w:r w:rsidRPr="00825A61">
              <w:t>Yolanda van Hoorn</w:t>
            </w:r>
          </w:p>
        </w:tc>
      </w:tr>
      <w:tr w:rsidR="00825A61" w:rsidRPr="00825A61" w14:paraId="3B476785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592B6623" w14:textId="3905B8EB" w:rsidR="00A17649" w:rsidRPr="00825A61" w:rsidRDefault="00A17649" w:rsidP="00327222">
            <w:r w:rsidRPr="00825A61">
              <w:t>11.00 – 11.30</w:t>
            </w:r>
          </w:p>
        </w:tc>
        <w:tc>
          <w:tcPr>
            <w:tcW w:w="7473" w:type="dxa"/>
            <w:vAlign w:val="center"/>
          </w:tcPr>
          <w:p w14:paraId="590D22C4" w14:textId="1FB7ED71" w:rsidR="00A17649" w:rsidRPr="00825A61" w:rsidRDefault="00A17649" w:rsidP="00327222">
            <w:r w:rsidRPr="00825A61">
              <w:t>Pauze</w:t>
            </w:r>
          </w:p>
        </w:tc>
      </w:tr>
      <w:tr w:rsidR="00825A61" w:rsidRPr="00825A61" w14:paraId="731C6FB5" w14:textId="77777777" w:rsidTr="00327222">
        <w:trPr>
          <w:trHeight w:val="907"/>
        </w:trPr>
        <w:tc>
          <w:tcPr>
            <w:tcW w:w="1809" w:type="dxa"/>
            <w:vAlign w:val="center"/>
          </w:tcPr>
          <w:p w14:paraId="4B4EFD19" w14:textId="76E540F3" w:rsidR="00A17649" w:rsidRPr="00825A61" w:rsidRDefault="00A17649" w:rsidP="00327222">
            <w:r w:rsidRPr="00825A61">
              <w:t>11.30 – 12.30</w:t>
            </w:r>
          </w:p>
        </w:tc>
        <w:tc>
          <w:tcPr>
            <w:tcW w:w="7473" w:type="dxa"/>
            <w:vAlign w:val="center"/>
          </w:tcPr>
          <w:p w14:paraId="16F2CC29" w14:textId="0D9742BD" w:rsidR="00327222" w:rsidRPr="00825A61" w:rsidRDefault="00A17649" w:rsidP="00327222">
            <w:r w:rsidRPr="00825A61">
              <w:rPr>
                <w:b/>
              </w:rPr>
              <w:t>Zacht, Kracht, Macht</w:t>
            </w:r>
          </w:p>
          <w:p w14:paraId="4E375EBA" w14:textId="3975B5BB" w:rsidR="00A17649" w:rsidRPr="00825A61" w:rsidRDefault="00A17649" w:rsidP="00327222">
            <w:pPr>
              <w:rPr>
                <w:i/>
              </w:rPr>
            </w:pPr>
            <w:proofErr w:type="spellStart"/>
            <w:r w:rsidRPr="00825A61">
              <w:t>Caty</w:t>
            </w:r>
            <w:proofErr w:type="spellEnd"/>
            <w:r w:rsidRPr="00825A61">
              <w:t xml:space="preserve"> Asscher</w:t>
            </w:r>
          </w:p>
        </w:tc>
      </w:tr>
      <w:tr w:rsidR="00825A61" w:rsidRPr="00825A61" w14:paraId="62E83726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1B670E7A" w14:textId="21CB7FC5" w:rsidR="00A17649" w:rsidRPr="00825A61" w:rsidRDefault="00A17649" w:rsidP="00327222">
            <w:r w:rsidRPr="00825A61">
              <w:t>12.30 – 13.15</w:t>
            </w:r>
          </w:p>
        </w:tc>
        <w:tc>
          <w:tcPr>
            <w:tcW w:w="7473" w:type="dxa"/>
            <w:vAlign w:val="center"/>
          </w:tcPr>
          <w:p w14:paraId="1AB3D4A3" w14:textId="7B8EFEC8" w:rsidR="00A17649" w:rsidRPr="00825A61" w:rsidRDefault="00A17649" w:rsidP="00327222">
            <w:r w:rsidRPr="00825A61">
              <w:t>Lunch</w:t>
            </w:r>
          </w:p>
        </w:tc>
      </w:tr>
      <w:tr w:rsidR="00825A61" w:rsidRPr="00825A61" w14:paraId="53775879" w14:textId="77777777" w:rsidTr="00327222">
        <w:trPr>
          <w:trHeight w:val="1247"/>
        </w:trPr>
        <w:tc>
          <w:tcPr>
            <w:tcW w:w="1809" w:type="dxa"/>
            <w:vAlign w:val="center"/>
          </w:tcPr>
          <w:p w14:paraId="1DFF21F8" w14:textId="26FD9303" w:rsidR="00A17649" w:rsidRPr="00825A61" w:rsidRDefault="00A17649" w:rsidP="00327222">
            <w:r w:rsidRPr="00825A61">
              <w:t>13.15 – 14.45</w:t>
            </w:r>
          </w:p>
        </w:tc>
        <w:tc>
          <w:tcPr>
            <w:tcW w:w="7473" w:type="dxa"/>
            <w:vAlign w:val="center"/>
          </w:tcPr>
          <w:p w14:paraId="7A589989" w14:textId="521FFA8C" w:rsidR="00A17649" w:rsidRPr="00825A61" w:rsidRDefault="00A17649" w:rsidP="00327222">
            <w:r w:rsidRPr="00825A61">
              <w:rPr>
                <w:b/>
              </w:rPr>
              <w:t>We kunnen het niet allee</w:t>
            </w:r>
            <w:r w:rsidR="008A0623">
              <w:rPr>
                <w:b/>
              </w:rPr>
              <w:t xml:space="preserve">n </w:t>
            </w:r>
            <w:r w:rsidR="008A0623">
              <w:rPr>
                <w:rFonts w:ascii="Cambria Math" w:hAnsi="Cambria Math" w:cs="Cambria Math"/>
                <w:b/>
              </w:rPr>
              <w:t>⎼</w:t>
            </w:r>
            <w:r w:rsidR="008A0623">
              <w:rPr>
                <w:b/>
              </w:rPr>
              <w:t xml:space="preserve"> </w:t>
            </w:r>
            <w:r w:rsidRPr="00825A61">
              <w:rPr>
                <w:b/>
              </w:rPr>
              <w:t>naar een netwerk van netwerken</w:t>
            </w:r>
            <w:r w:rsidR="0077405E">
              <w:rPr>
                <w:b/>
              </w:rPr>
              <w:t xml:space="preserve"> </w:t>
            </w:r>
            <w:r w:rsidRPr="00825A61">
              <w:rPr>
                <w:b/>
              </w:rPr>
              <w:t xml:space="preserve">Gedachten uit </w:t>
            </w:r>
            <w:r w:rsidR="00302219">
              <w:rPr>
                <w:b/>
              </w:rPr>
              <w:t>d</w:t>
            </w:r>
            <w:r w:rsidRPr="00825A61">
              <w:rPr>
                <w:b/>
              </w:rPr>
              <w:t xml:space="preserve">e </w:t>
            </w:r>
            <w:r w:rsidR="00302219">
              <w:rPr>
                <w:b/>
              </w:rPr>
              <w:t>N</w:t>
            </w:r>
            <w:r w:rsidRPr="00825A61">
              <w:rPr>
                <w:b/>
              </w:rPr>
              <w:t>ieuwe GGZ beweging</w:t>
            </w:r>
          </w:p>
          <w:p w14:paraId="57718B92" w14:textId="0A1801E1" w:rsidR="00A17649" w:rsidRPr="00825A61" w:rsidRDefault="00A17649" w:rsidP="00327222">
            <w:r w:rsidRPr="00825A61">
              <w:t xml:space="preserve">Philippe </w:t>
            </w:r>
            <w:proofErr w:type="spellStart"/>
            <w:r w:rsidRPr="00825A61">
              <w:t>Delespaul</w:t>
            </w:r>
            <w:proofErr w:type="spellEnd"/>
          </w:p>
        </w:tc>
      </w:tr>
      <w:tr w:rsidR="00825A61" w:rsidRPr="00825A61" w14:paraId="113D36E9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6B515DFC" w14:textId="59A28119" w:rsidR="00A17649" w:rsidRPr="00825A61" w:rsidRDefault="00A17649" w:rsidP="00327222">
            <w:r w:rsidRPr="00825A61">
              <w:t>14.45 – 16.00</w:t>
            </w:r>
          </w:p>
        </w:tc>
        <w:tc>
          <w:tcPr>
            <w:tcW w:w="7473" w:type="dxa"/>
            <w:vAlign w:val="center"/>
          </w:tcPr>
          <w:p w14:paraId="524E645E" w14:textId="17A1A583" w:rsidR="00327222" w:rsidRPr="00825A61" w:rsidRDefault="00327222" w:rsidP="00327222">
            <w:r w:rsidRPr="00825A61">
              <w:t>B</w:t>
            </w:r>
            <w:r w:rsidR="00A17649" w:rsidRPr="00825A61">
              <w:t>oswandeling</w:t>
            </w:r>
          </w:p>
        </w:tc>
      </w:tr>
      <w:tr w:rsidR="00825A61" w:rsidRPr="00825A61" w14:paraId="3012B0CA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39A7DB12" w14:textId="64F1B560" w:rsidR="00A17649" w:rsidRPr="00825A61" w:rsidRDefault="00A17649" w:rsidP="00327222">
            <w:r w:rsidRPr="00825A61">
              <w:t>16.00 – 16.30</w:t>
            </w:r>
          </w:p>
        </w:tc>
        <w:tc>
          <w:tcPr>
            <w:tcW w:w="7473" w:type="dxa"/>
            <w:vAlign w:val="center"/>
          </w:tcPr>
          <w:p w14:paraId="1477A45E" w14:textId="2F576370" w:rsidR="00327222" w:rsidRPr="00825A61" w:rsidRDefault="00F87046" w:rsidP="00327222">
            <w:r w:rsidRPr="00825A61">
              <w:t>T</w:t>
            </w:r>
            <w:r w:rsidR="00A17649" w:rsidRPr="00825A61">
              <w:t>hee/warme</w:t>
            </w:r>
            <w:r w:rsidRPr="00825A61">
              <w:t xml:space="preserve"> </w:t>
            </w:r>
            <w:r w:rsidR="00A17649" w:rsidRPr="00825A61">
              <w:t>chocolademelk/glühwein</w:t>
            </w:r>
          </w:p>
        </w:tc>
      </w:tr>
      <w:tr w:rsidR="00825A61" w:rsidRPr="00825A61" w14:paraId="794B3C3A" w14:textId="77777777" w:rsidTr="00327222">
        <w:trPr>
          <w:trHeight w:val="2041"/>
        </w:trPr>
        <w:tc>
          <w:tcPr>
            <w:tcW w:w="1809" w:type="dxa"/>
            <w:vAlign w:val="center"/>
          </w:tcPr>
          <w:p w14:paraId="553F8731" w14:textId="484EA3AD" w:rsidR="00A17649" w:rsidRPr="00825A61" w:rsidRDefault="00A17649" w:rsidP="00327222">
            <w:r w:rsidRPr="00825A61">
              <w:t>16.30 – 17.00</w:t>
            </w:r>
          </w:p>
        </w:tc>
        <w:tc>
          <w:tcPr>
            <w:tcW w:w="7473" w:type="dxa"/>
            <w:vAlign w:val="center"/>
          </w:tcPr>
          <w:p w14:paraId="3412A5BA" w14:textId="15C0C212" w:rsidR="00F87046" w:rsidRPr="00825A61" w:rsidRDefault="00A17649" w:rsidP="00327222">
            <w:pPr>
              <w:rPr>
                <w:b/>
              </w:rPr>
            </w:pPr>
            <w:r w:rsidRPr="00825A61">
              <w:rPr>
                <w:b/>
              </w:rPr>
              <w:t xml:space="preserve">JGZED </w:t>
            </w:r>
            <w:proofErr w:type="spellStart"/>
            <w:r w:rsidRPr="00825A61">
              <w:rPr>
                <w:b/>
              </w:rPr>
              <w:t>talks</w:t>
            </w:r>
            <w:proofErr w:type="spellEnd"/>
          </w:p>
          <w:p w14:paraId="1EE1EC9B" w14:textId="77777777" w:rsidR="00327222" w:rsidRPr="00825A61" w:rsidRDefault="00327222" w:rsidP="00327222">
            <w:pPr>
              <w:rPr>
                <w:b/>
              </w:rPr>
            </w:pPr>
          </w:p>
          <w:p w14:paraId="10E1040C" w14:textId="50B85A5F" w:rsidR="00F87046" w:rsidRPr="00825A61" w:rsidRDefault="00A17649" w:rsidP="00327222">
            <w:pPr>
              <w:pStyle w:val="Lijstalinea"/>
              <w:numPr>
                <w:ilvl w:val="0"/>
                <w:numId w:val="1"/>
              </w:numPr>
            </w:pPr>
            <w:r w:rsidRPr="00825A61">
              <w:rPr>
                <w:b/>
              </w:rPr>
              <w:t xml:space="preserve">Zoek naar </w:t>
            </w:r>
            <w:proofErr w:type="gramStart"/>
            <w:r w:rsidRPr="00825A61">
              <w:rPr>
                <w:b/>
              </w:rPr>
              <w:t>hetgeen</w:t>
            </w:r>
            <w:proofErr w:type="gramEnd"/>
            <w:r w:rsidRPr="00825A61">
              <w:rPr>
                <w:b/>
              </w:rPr>
              <w:t xml:space="preserve"> verbindt</w:t>
            </w:r>
          </w:p>
          <w:p w14:paraId="6CAF2238" w14:textId="7EE8048E" w:rsidR="00327222" w:rsidRPr="00825A61" w:rsidRDefault="00A17649" w:rsidP="00327222">
            <w:pPr>
              <w:pStyle w:val="Lijstalinea"/>
            </w:pPr>
            <w:r w:rsidRPr="00825A61">
              <w:t>Anneke Kesler</w:t>
            </w:r>
          </w:p>
          <w:p w14:paraId="751031B6" w14:textId="3D5622AD" w:rsidR="00F87046" w:rsidRPr="00825A61" w:rsidRDefault="00F87046" w:rsidP="00327222">
            <w:pPr>
              <w:pStyle w:val="Lijstalinea"/>
              <w:numPr>
                <w:ilvl w:val="0"/>
                <w:numId w:val="1"/>
              </w:numPr>
            </w:pPr>
            <w:r w:rsidRPr="00825A61">
              <w:rPr>
                <w:b/>
              </w:rPr>
              <w:t>Maak de toekomst!</w:t>
            </w:r>
          </w:p>
          <w:p w14:paraId="38FEC603" w14:textId="5C3EB566" w:rsidR="00327222" w:rsidRPr="00825A61" w:rsidRDefault="00A17649" w:rsidP="00327222">
            <w:pPr>
              <w:pStyle w:val="Lijstalinea"/>
            </w:pPr>
            <w:proofErr w:type="spellStart"/>
            <w:r w:rsidRPr="00825A61">
              <w:t>Nupur</w:t>
            </w:r>
            <w:proofErr w:type="spellEnd"/>
            <w:r w:rsidRPr="00825A61">
              <w:t xml:space="preserve"> Kohli</w:t>
            </w:r>
          </w:p>
        </w:tc>
      </w:tr>
      <w:tr w:rsidR="00825A61" w:rsidRPr="00825A61" w14:paraId="0125CE8B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038600A1" w14:textId="799D7586" w:rsidR="00A17649" w:rsidRPr="00825A61" w:rsidRDefault="00F87046" w:rsidP="00327222">
            <w:r w:rsidRPr="00825A61">
              <w:t>17.00 – 18.30</w:t>
            </w:r>
          </w:p>
        </w:tc>
        <w:tc>
          <w:tcPr>
            <w:tcW w:w="7473" w:type="dxa"/>
            <w:vAlign w:val="center"/>
          </w:tcPr>
          <w:p w14:paraId="33DF2C26" w14:textId="6CC1E1A5" w:rsidR="00327222" w:rsidRPr="00825A61" w:rsidRDefault="00A17649" w:rsidP="00327222">
            <w:r w:rsidRPr="00825A61">
              <w:rPr>
                <w:b/>
              </w:rPr>
              <w:t>Lagerhuisdebat</w:t>
            </w:r>
          </w:p>
        </w:tc>
      </w:tr>
      <w:tr w:rsidR="00825A61" w:rsidRPr="00825A61" w14:paraId="4B989741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1ECA628B" w14:textId="5AA2C540" w:rsidR="00A17649" w:rsidRPr="00825A61" w:rsidRDefault="00F87046" w:rsidP="00327222">
            <w:r w:rsidRPr="00825A61">
              <w:t>19.00</w:t>
            </w:r>
          </w:p>
        </w:tc>
        <w:tc>
          <w:tcPr>
            <w:tcW w:w="7473" w:type="dxa"/>
            <w:vAlign w:val="center"/>
          </w:tcPr>
          <w:p w14:paraId="7162D44F" w14:textId="64FA5DBE" w:rsidR="00327222" w:rsidRPr="00825A61" w:rsidRDefault="00A17649" w:rsidP="00327222">
            <w:r w:rsidRPr="00825A61">
              <w:t>Diner</w:t>
            </w:r>
          </w:p>
        </w:tc>
      </w:tr>
    </w:tbl>
    <w:p w14:paraId="37EF6903" w14:textId="77777777" w:rsidR="00E8202B" w:rsidRPr="00825A61" w:rsidRDefault="00E8202B"/>
    <w:p w14:paraId="769C6E1B" w14:textId="4E4609DE" w:rsidR="007A0476" w:rsidRDefault="0043409D">
      <w:r>
        <w:t>Aantal uren i</w:t>
      </w:r>
      <w:r w:rsidR="001C28F3">
        <w:t>n</w:t>
      </w:r>
      <w:r>
        <w:t>houdelijk:</w:t>
      </w:r>
      <w:r w:rsidR="001C28F3">
        <w:t xml:space="preserve"> </w:t>
      </w:r>
      <w:r>
        <w:t>7</w:t>
      </w:r>
    </w:p>
    <w:p w14:paraId="00310C07" w14:textId="77777777" w:rsidR="0043409D" w:rsidRDefault="0043409D"/>
    <w:p w14:paraId="49D0DEA7" w14:textId="77777777" w:rsidR="0043409D" w:rsidRPr="00825A61" w:rsidRDefault="0043409D"/>
    <w:p w14:paraId="28A0EE1F" w14:textId="6DB1B936" w:rsidR="007A0476" w:rsidRPr="00825A61" w:rsidRDefault="00327222">
      <w:pPr>
        <w:rPr>
          <w:b/>
          <w:sz w:val="28"/>
        </w:rPr>
      </w:pPr>
      <w:r w:rsidRPr="00825A61">
        <w:rPr>
          <w:b/>
          <w:sz w:val="28"/>
        </w:rPr>
        <w:lastRenderedPageBreak/>
        <w:t>V</w:t>
      </w:r>
      <w:r w:rsidR="007A0476" w:rsidRPr="00825A61">
        <w:rPr>
          <w:b/>
          <w:sz w:val="28"/>
        </w:rPr>
        <w:t xml:space="preserve">rijdag </w:t>
      </w:r>
      <w:r w:rsidR="004315E5" w:rsidRPr="00825A61">
        <w:rPr>
          <w:b/>
          <w:sz w:val="28"/>
        </w:rPr>
        <w:t>2 november 2018</w:t>
      </w:r>
    </w:p>
    <w:p w14:paraId="40DBDE3F" w14:textId="77777777" w:rsidR="004315E5" w:rsidRPr="00825A61" w:rsidRDefault="004315E5">
      <w:pPr>
        <w:rPr>
          <w:b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73"/>
      </w:tblGrid>
      <w:tr w:rsidR="00825A61" w:rsidRPr="00825A61" w14:paraId="4E244761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1FE5F093" w14:textId="5B531490" w:rsidR="00F87046" w:rsidRPr="00825A61" w:rsidRDefault="00F87046" w:rsidP="00327222">
            <w:r w:rsidRPr="00825A61">
              <w:t xml:space="preserve">8.30 - 8.40 </w:t>
            </w:r>
          </w:p>
        </w:tc>
        <w:tc>
          <w:tcPr>
            <w:tcW w:w="7473" w:type="dxa"/>
            <w:vAlign w:val="center"/>
          </w:tcPr>
          <w:p w14:paraId="24FE07A3" w14:textId="11328CDF" w:rsidR="00F87046" w:rsidRPr="00825A61" w:rsidRDefault="00F87046" w:rsidP="00327222">
            <w:r w:rsidRPr="00825A61">
              <w:t>Opening door Dagvoorzitter</w:t>
            </w:r>
          </w:p>
        </w:tc>
      </w:tr>
      <w:tr w:rsidR="00825A61" w:rsidRPr="00825A61" w14:paraId="248A1171" w14:textId="77777777" w:rsidTr="00327222">
        <w:trPr>
          <w:trHeight w:val="1247"/>
        </w:trPr>
        <w:tc>
          <w:tcPr>
            <w:tcW w:w="1809" w:type="dxa"/>
            <w:vAlign w:val="center"/>
          </w:tcPr>
          <w:p w14:paraId="7F51E6AE" w14:textId="26774DDD" w:rsidR="00F87046" w:rsidRPr="00825A61" w:rsidRDefault="00F87046" w:rsidP="00327222">
            <w:r w:rsidRPr="00825A61">
              <w:t>8.40 – 9.40</w:t>
            </w:r>
          </w:p>
        </w:tc>
        <w:tc>
          <w:tcPr>
            <w:tcW w:w="7473" w:type="dxa"/>
            <w:vAlign w:val="center"/>
          </w:tcPr>
          <w:p w14:paraId="37E32164" w14:textId="0DACFACC" w:rsidR="00F87046" w:rsidRPr="00825A61" w:rsidRDefault="00F87046" w:rsidP="00327222">
            <w:pPr>
              <w:rPr>
                <w:b/>
              </w:rPr>
            </w:pPr>
            <w:r w:rsidRPr="00825A61">
              <w:rPr>
                <w:b/>
              </w:rPr>
              <w:t xml:space="preserve">Topsport, geneeskunde en sportende kinderen; </w:t>
            </w:r>
            <w:r w:rsidR="00327222" w:rsidRPr="00825A61">
              <w:rPr>
                <w:b/>
              </w:rPr>
              <w:t>o</w:t>
            </w:r>
            <w:r w:rsidRPr="00825A61">
              <w:rPr>
                <w:b/>
              </w:rPr>
              <w:t>vereenkomsten?</w:t>
            </w:r>
          </w:p>
          <w:p w14:paraId="233C28AD" w14:textId="0BB19D10" w:rsidR="00F87046" w:rsidRPr="00825A61" w:rsidRDefault="00F87046" w:rsidP="00327222">
            <w:r w:rsidRPr="00825A61">
              <w:t>Marc Benninga</w:t>
            </w:r>
          </w:p>
        </w:tc>
      </w:tr>
      <w:tr w:rsidR="00825A61" w:rsidRPr="00825A61" w14:paraId="50CF310D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4A3F93A8" w14:textId="7E98E43F" w:rsidR="00F87046" w:rsidRPr="00825A61" w:rsidRDefault="00F87046" w:rsidP="00327222">
            <w:r w:rsidRPr="00825A61">
              <w:t>9.40 -10.00</w:t>
            </w:r>
          </w:p>
        </w:tc>
        <w:tc>
          <w:tcPr>
            <w:tcW w:w="7473" w:type="dxa"/>
            <w:vAlign w:val="center"/>
          </w:tcPr>
          <w:p w14:paraId="29C575A1" w14:textId="281A906D" w:rsidR="00F87046" w:rsidRPr="00825A61" w:rsidRDefault="00F87046" w:rsidP="00327222">
            <w:r w:rsidRPr="00825A61">
              <w:t>Pauze &amp; foto</w:t>
            </w:r>
          </w:p>
        </w:tc>
      </w:tr>
      <w:tr w:rsidR="00825A61" w:rsidRPr="00825A61" w14:paraId="5BF98C7B" w14:textId="77777777" w:rsidTr="00327222">
        <w:trPr>
          <w:trHeight w:val="907"/>
        </w:trPr>
        <w:tc>
          <w:tcPr>
            <w:tcW w:w="1809" w:type="dxa"/>
            <w:vAlign w:val="center"/>
          </w:tcPr>
          <w:p w14:paraId="03DB46A1" w14:textId="3DA203D8" w:rsidR="00F87046" w:rsidRPr="00825A61" w:rsidRDefault="00F87046" w:rsidP="00327222">
            <w:r w:rsidRPr="00825A61">
              <w:t>10.00 -11.30</w:t>
            </w:r>
          </w:p>
        </w:tc>
        <w:tc>
          <w:tcPr>
            <w:tcW w:w="7473" w:type="dxa"/>
            <w:vAlign w:val="center"/>
          </w:tcPr>
          <w:p w14:paraId="450B4A44" w14:textId="0A9DB015" w:rsidR="00F87046" w:rsidRPr="00825A61" w:rsidRDefault="00F87046" w:rsidP="00327222">
            <w:pPr>
              <w:rPr>
                <w:b/>
              </w:rPr>
            </w:pPr>
            <w:r w:rsidRPr="00825A61">
              <w:rPr>
                <w:b/>
              </w:rPr>
              <w:t>Journal Club</w:t>
            </w:r>
          </w:p>
          <w:p w14:paraId="1D5C9BB1" w14:textId="5D2CE679" w:rsidR="00F87046" w:rsidRPr="00825A61" w:rsidRDefault="00F87046" w:rsidP="00327222">
            <w:pPr>
              <w:rPr>
                <w:b/>
              </w:rPr>
            </w:pPr>
            <w:proofErr w:type="spellStart"/>
            <w:r w:rsidRPr="00825A61">
              <w:t>Henkjan</w:t>
            </w:r>
            <w:proofErr w:type="spellEnd"/>
            <w:r w:rsidRPr="00825A61">
              <w:t xml:space="preserve"> Verkade</w:t>
            </w:r>
          </w:p>
        </w:tc>
      </w:tr>
      <w:tr w:rsidR="00825A61" w:rsidRPr="00825A61" w14:paraId="1CBEAD9D" w14:textId="77777777" w:rsidTr="00327222">
        <w:trPr>
          <w:trHeight w:val="1247"/>
        </w:trPr>
        <w:tc>
          <w:tcPr>
            <w:tcW w:w="1809" w:type="dxa"/>
            <w:vAlign w:val="center"/>
          </w:tcPr>
          <w:p w14:paraId="13158E65" w14:textId="345B78FA" w:rsidR="00F87046" w:rsidRPr="00825A61" w:rsidRDefault="00F87046" w:rsidP="00327222">
            <w:r w:rsidRPr="00825A61">
              <w:t>11.30 – 12.30</w:t>
            </w:r>
          </w:p>
        </w:tc>
        <w:tc>
          <w:tcPr>
            <w:tcW w:w="7473" w:type="dxa"/>
            <w:vAlign w:val="center"/>
          </w:tcPr>
          <w:p w14:paraId="00F7558D" w14:textId="5DBEC056" w:rsidR="00F87046" w:rsidRPr="00825A61" w:rsidRDefault="00F87046" w:rsidP="00327222">
            <w:pPr>
              <w:rPr>
                <w:b/>
                <w:sz w:val="28"/>
              </w:rPr>
            </w:pPr>
            <w:r w:rsidRPr="00825A61">
              <w:rPr>
                <w:b/>
                <w:szCs w:val="22"/>
                <w:shd w:val="clear" w:color="auto" w:fill="FFFFFF"/>
              </w:rPr>
              <w:t>Eetstoornissen: is jong geleerd oud gedaan? De focus op vroege signalering en preventie</w:t>
            </w:r>
          </w:p>
          <w:p w14:paraId="03E01EAE" w14:textId="40B6A575" w:rsidR="00F87046" w:rsidRPr="00825A61" w:rsidRDefault="00F87046" w:rsidP="00327222">
            <w:r w:rsidRPr="00825A61">
              <w:t xml:space="preserve">Annemarie van </w:t>
            </w:r>
            <w:proofErr w:type="spellStart"/>
            <w:proofErr w:type="gramStart"/>
            <w:r w:rsidRPr="00825A61">
              <w:t>Bellegem</w:t>
            </w:r>
            <w:proofErr w:type="spellEnd"/>
            <w:r w:rsidRPr="00825A61">
              <w:t xml:space="preserve">                  </w:t>
            </w:r>
            <w:proofErr w:type="gramEnd"/>
          </w:p>
        </w:tc>
      </w:tr>
      <w:tr w:rsidR="00825A61" w:rsidRPr="00825A61" w14:paraId="450E13F1" w14:textId="77777777" w:rsidTr="00327222">
        <w:trPr>
          <w:trHeight w:val="510"/>
        </w:trPr>
        <w:tc>
          <w:tcPr>
            <w:tcW w:w="1809" w:type="dxa"/>
            <w:vAlign w:val="center"/>
          </w:tcPr>
          <w:p w14:paraId="717F33B5" w14:textId="2D291078" w:rsidR="00F87046" w:rsidRPr="00825A61" w:rsidRDefault="00F87046" w:rsidP="00327222">
            <w:r w:rsidRPr="00825A61">
              <w:t>12.30 – 13.30</w:t>
            </w:r>
          </w:p>
        </w:tc>
        <w:tc>
          <w:tcPr>
            <w:tcW w:w="7473" w:type="dxa"/>
            <w:vAlign w:val="center"/>
          </w:tcPr>
          <w:p w14:paraId="42431B0A" w14:textId="1E2378FF" w:rsidR="00F87046" w:rsidRPr="00825A61" w:rsidRDefault="00F87046" w:rsidP="00327222">
            <w:r w:rsidRPr="00825A61">
              <w:t>Lunch</w:t>
            </w:r>
          </w:p>
        </w:tc>
      </w:tr>
      <w:tr w:rsidR="00825A61" w:rsidRPr="00825A61" w14:paraId="56FC269D" w14:textId="77777777" w:rsidTr="00327222">
        <w:trPr>
          <w:trHeight w:val="1247"/>
        </w:trPr>
        <w:tc>
          <w:tcPr>
            <w:tcW w:w="1809" w:type="dxa"/>
            <w:vAlign w:val="center"/>
          </w:tcPr>
          <w:p w14:paraId="7EAB84EB" w14:textId="2F35BAE1" w:rsidR="00F87046" w:rsidRPr="00825A61" w:rsidRDefault="00F87046" w:rsidP="00327222">
            <w:r w:rsidRPr="00825A61">
              <w:t>13.30 – 14.</w:t>
            </w:r>
            <w:r w:rsidRPr="007E2A30">
              <w:t>30</w:t>
            </w:r>
          </w:p>
        </w:tc>
        <w:tc>
          <w:tcPr>
            <w:tcW w:w="7473" w:type="dxa"/>
            <w:vAlign w:val="center"/>
          </w:tcPr>
          <w:p w14:paraId="5BA043F4" w14:textId="579D8F8C" w:rsidR="00F87046" w:rsidRPr="00825A61" w:rsidRDefault="00F87046" w:rsidP="00327222">
            <w:pPr>
              <w:rPr>
                <w:sz w:val="36"/>
              </w:rPr>
            </w:pPr>
            <w:r w:rsidRPr="00825A61">
              <w:rPr>
                <w:rFonts w:cs="Arial"/>
                <w:b/>
                <w:bCs/>
                <w:szCs w:val="19"/>
                <w:shd w:val="clear" w:color="auto" w:fill="FFFFFF"/>
              </w:rPr>
              <w:t xml:space="preserve">De ketenzorg rondom de gezondheid en veiligheid van het kind; soms vanzelfsprekend, soms een </w:t>
            </w:r>
            <w:proofErr w:type="gramStart"/>
            <w:r w:rsidRPr="00825A61">
              <w:rPr>
                <w:rFonts w:cs="Arial"/>
                <w:b/>
                <w:bCs/>
                <w:szCs w:val="19"/>
                <w:shd w:val="clear" w:color="auto" w:fill="FFFFFF"/>
              </w:rPr>
              <w:t>uitdaging</w:t>
            </w:r>
            <w:r w:rsidRPr="00825A61">
              <w:rPr>
                <w:sz w:val="36"/>
              </w:rPr>
              <w:t xml:space="preserve">                    </w:t>
            </w:r>
            <w:proofErr w:type="gramEnd"/>
          </w:p>
          <w:p w14:paraId="0AB1A7D9" w14:textId="38BE7389" w:rsidR="00F87046" w:rsidRPr="00825A61" w:rsidRDefault="00F87046" w:rsidP="00327222">
            <w:proofErr w:type="spellStart"/>
            <w:r w:rsidRPr="00825A61">
              <w:t>Brita</w:t>
            </w:r>
            <w:proofErr w:type="spellEnd"/>
            <w:r w:rsidRPr="00825A61">
              <w:t xml:space="preserve"> de Jong</w:t>
            </w:r>
          </w:p>
        </w:tc>
      </w:tr>
      <w:tr w:rsidR="00825A61" w:rsidRPr="00825A61" w14:paraId="0C9A6250" w14:textId="77777777" w:rsidTr="00327222">
        <w:trPr>
          <w:trHeight w:val="1474"/>
        </w:trPr>
        <w:tc>
          <w:tcPr>
            <w:tcW w:w="1809" w:type="dxa"/>
            <w:vAlign w:val="center"/>
          </w:tcPr>
          <w:p w14:paraId="35489437" w14:textId="4C51711F" w:rsidR="00F87046" w:rsidRPr="00825A61" w:rsidRDefault="00F87046" w:rsidP="00327222">
            <w:r w:rsidRPr="00825A61">
              <w:t>14.30 – 15.30</w:t>
            </w:r>
          </w:p>
        </w:tc>
        <w:tc>
          <w:tcPr>
            <w:tcW w:w="7473" w:type="dxa"/>
            <w:vAlign w:val="center"/>
          </w:tcPr>
          <w:p w14:paraId="66DCE1D8" w14:textId="2C7D239C" w:rsidR="00F87046" w:rsidRPr="00825A61" w:rsidRDefault="00F87046" w:rsidP="00327222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  <w:r w:rsidRPr="00825A61">
              <w:rPr>
                <w:b/>
              </w:rPr>
              <w:t xml:space="preserve">Spoedcursus </w:t>
            </w:r>
            <w:proofErr w:type="spellStart"/>
            <w:r w:rsidRPr="00825A61">
              <w:rPr>
                <w:b/>
              </w:rPr>
              <w:t>motivational</w:t>
            </w:r>
            <w:proofErr w:type="spellEnd"/>
            <w:r w:rsidRPr="00825A61">
              <w:rPr>
                <w:b/>
              </w:rPr>
              <w:t xml:space="preserve"> </w:t>
            </w:r>
            <w:proofErr w:type="spellStart"/>
            <w:r w:rsidRPr="00825A61">
              <w:rPr>
                <w:b/>
              </w:rPr>
              <w:t>interviewing</w:t>
            </w:r>
            <w:proofErr w:type="spellEnd"/>
            <w:r w:rsidRPr="00825A61">
              <w:rPr>
                <w:b/>
              </w:rPr>
              <w:t>; professioneel bespreekbaar maken van (rook) verslaving met jongeren en/of hun ouders</w:t>
            </w:r>
          </w:p>
          <w:p w14:paraId="07338E89" w14:textId="646E79AD" w:rsidR="00F87046" w:rsidRPr="00825A61" w:rsidRDefault="00F87046" w:rsidP="00327222">
            <w:pPr>
              <w:rPr>
                <w:i/>
              </w:rPr>
            </w:pPr>
            <w:r w:rsidRPr="00825A61">
              <w:rPr>
                <w:rFonts w:eastAsia="Times New Roman" w:cs="Times New Roman"/>
              </w:rPr>
              <w:t xml:space="preserve">Monique </w:t>
            </w:r>
            <w:proofErr w:type="spellStart"/>
            <w:r w:rsidRPr="00825A61">
              <w:rPr>
                <w:rFonts w:eastAsia="Times New Roman" w:cs="Times New Roman"/>
              </w:rPr>
              <w:t>Trijbels</w:t>
            </w:r>
            <w:proofErr w:type="spellEnd"/>
            <w:r w:rsidRPr="00825A61">
              <w:rPr>
                <w:rFonts w:eastAsia="Times New Roman" w:cs="Times New Roman"/>
              </w:rPr>
              <w:t xml:space="preserve">- </w:t>
            </w:r>
            <w:proofErr w:type="spellStart"/>
            <w:proofErr w:type="gramStart"/>
            <w:r w:rsidRPr="00825A61">
              <w:rPr>
                <w:rFonts w:eastAsia="Times New Roman" w:cs="Times New Roman"/>
              </w:rPr>
              <w:t>Smeulders</w:t>
            </w:r>
            <w:proofErr w:type="spellEnd"/>
            <w:r w:rsidRPr="00825A61">
              <w:rPr>
                <w:i/>
              </w:rPr>
              <w:t xml:space="preserve">       </w:t>
            </w:r>
            <w:proofErr w:type="gramEnd"/>
          </w:p>
        </w:tc>
      </w:tr>
      <w:tr w:rsidR="00825A61" w:rsidRPr="00825A61" w14:paraId="01F10AE6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6A9F7789" w14:textId="6F4E461F" w:rsidR="00F87046" w:rsidRPr="00825A61" w:rsidRDefault="00F87046" w:rsidP="00327222">
            <w:r w:rsidRPr="00825A61">
              <w:t xml:space="preserve">15.30 – </w:t>
            </w:r>
            <w:proofErr w:type="gramStart"/>
            <w:r w:rsidRPr="00825A61">
              <w:t xml:space="preserve">15.45  </w:t>
            </w:r>
            <w:proofErr w:type="gramEnd"/>
          </w:p>
        </w:tc>
        <w:tc>
          <w:tcPr>
            <w:tcW w:w="7473" w:type="dxa"/>
            <w:vAlign w:val="center"/>
          </w:tcPr>
          <w:p w14:paraId="1E091C6F" w14:textId="4B15057B" w:rsidR="00F87046" w:rsidRPr="00825A61" w:rsidRDefault="00F87046" w:rsidP="00327222">
            <w:r w:rsidRPr="00825A61">
              <w:t>Pauze</w:t>
            </w:r>
          </w:p>
        </w:tc>
      </w:tr>
      <w:tr w:rsidR="00825A61" w:rsidRPr="00825A61" w14:paraId="125D8FE1" w14:textId="77777777" w:rsidTr="00327222">
        <w:trPr>
          <w:trHeight w:val="907"/>
        </w:trPr>
        <w:tc>
          <w:tcPr>
            <w:tcW w:w="1809" w:type="dxa"/>
            <w:vAlign w:val="center"/>
          </w:tcPr>
          <w:p w14:paraId="2A5D08EF" w14:textId="41FEA02E" w:rsidR="00F87046" w:rsidRPr="00825A61" w:rsidRDefault="00F87046" w:rsidP="00327222">
            <w:r w:rsidRPr="00825A61">
              <w:t>15.45 – 16.45</w:t>
            </w:r>
          </w:p>
        </w:tc>
        <w:tc>
          <w:tcPr>
            <w:tcW w:w="7473" w:type="dxa"/>
            <w:vAlign w:val="center"/>
          </w:tcPr>
          <w:p w14:paraId="60212806" w14:textId="20D7E879" w:rsidR="00327222" w:rsidRPr="00825A61" w:rsidRDefault="00F87046" w:rsidP="00327222">
            <w:pPr>
              <w:rPr>
                <w:rFonts w:cs="Arial"/>
                <w:b/>
                <w:bCs/>
                <w:szCs w:val="19"/>
                <w:shd w:val="clear" w:color="auto" w:fill="FFFFFF"/>
              </w:rPr>
            </w:pPr>
            <w:r w:rsidRPr="00825A61">
              <w:rPr>
                <w:rFonts w:cs="Arial"/>
                <w:b/>
                <w:bCs/>
                <w:i/>
                <w:iCs/>
                <w:szCs w:val="19"/>
                <w:shd w:val="clear" w:color="auto" w:fill="FFFFFF"/>
              </w:rPr>
              <w:t>Uw kind heeft ‘iets’</w:t>
            </w:r>
            <w:r w:rsidRPr="00825A61">
              <w:rPr>
                <w:rFonts w:cs="Arial"/>
                <w:b/>
                <w:bCs/>
                <w:szCs w:val="19"/>
                <w:shd w:val="clear" w:color="auto" w:fill="FFFFFF"/>
              </w:rPr>
              <w:t>…professioneel samenwerken met ouders</w:t>
            </w:r>
          </w:p>
          <w:p w14:paraId="6CCDD6B9" w14:textId="7309538E" w:rsidR="00F87046" w:rsidRPr="00825A61" w:rsidRDefault="00F87046" w:rsidP="00327222">
            <w:r w:rsidRPr="00825A61">
              <w:t xml:space="preserve">José </w:t>
            </w:r>
            <w:proofErr w:type="gramStart"/>
            <w:r w:rsidRPr="00825A61">
              <w:t>Koster</w:t>
            </w:r>
            <w:r w:rsidRPr="00825A61">
              <w:rPr>
                <w:highlight w:val="cyan"/>
              </w:rPr>
              <w:t xml:space="preserve">  </w:t>
            </w:r>
            <w:proofErr w:type="gramEnd"/>
          </w:p>
        </w:tc>
      </w:tr>
      <w:tr w:rsidR="00825A61" w:rsidRPr="00825A61" w14:paraId="659F57A2" w14:textId="77777777" w:rsidTr="00327222">
        <w:trPr>
          <w:trHeight w:val="567"/>
        </w:trPr>
        <w:tc>
          <w:tcPr>
            <w:tcW w:w="1809" w:type="dxa"/>
            <w:vAlign w:val="center"/>
          </w:tcPr>
          <w:p w14:paraId="1CD8A565" w14:textId="597B2294" w:rsidR="00F87046" w:rsidRPr="00825A61" w:rsidRDefault="00F87046" w:rsidP="00327222">
            <w:r w:rsidRPr="00825A61">
              <w:t>16.45 – 17.00</w:t>
            </w:r>
          </w:p>
        </w:tc>
        <w:tc>
          <w:tcPr>
            <w:tcW w:w="7473" w:type="dxa"/>
            <w:vAlign w:val="center"/>
          </w:tcPr>
          <w:p w14:paraId="0DB11798" w14:textId="5042BA1D" w:rsidR="00F87046" w:rsidRPr="00825A61" w:rsidRDefault="00F87046" w:rsidP="00327222">
            <w:r w:rsidRPr="00825A61">
              <w:t>Afsluiting</w:t>
            </w:r>
          </w:p>
        </w:tc>
      </w:tr>
    </w:tbl>
    <w:p w14:paraId="2CF1BC11" w14:textId="0775C13D" w:rsidR="007A0476" w:rsidRPr="00825A61" w:rsidRDefault="007A0476"/>
    <w:p w14:paraId="10220689" w14:textId="046180ED" w:rsidR="00B41BA2" w:rsidRPr="00825A61" w:rsidRDefault="00B41BA2"/>
    <w:p w14:paraId="61C7EFC4" w14:textId="0F2B4551" w:rsidR="001C28F3" w:rsidRDefault="007E2A30" w:rsidP="001C28F3">
      <w:r>
        <w:t>Aantal uren inhoudelijk: 6,5</w:t>
      </w:r>
      <w:bookmarkStart w:id="0" w:name="_GoBack"/>
      <w:bookmarkEnd w:id="0"/>
    </w:p>
    <w:p w14:paraId="2B9BBEB1" w14:textId="77777777" w:rsidR="00B41BA2" w:rsidRPr="00825A61" w:rsidRDefault="00B41BA2"/>
    <w:p w14:paraId="6A2A933E" w14:textId="77777777" w:rsidR="00B80CBA" w:rsidRDefault="00B80CBA"/>
    <w:sectPr w:rsidR="00B80CBA" w:rsidSect="00E820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743B"/>
    <w:multiLevelType w:val="hybridMultilevel"/>
    <w:tmpl w:val="304C5A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EF"/>
    <w:rsid w:val="0000565C"/>
    <w:rsid w:val="00054BE1"/>
    <w:rsid w:val="0013456D"/>
    <w:rsid w:val="001C28F3"/>
    <w:rsid w:val="001F1626"/>
    <w:rsid w:val="00302219"/>
    <w:rsid w:val="00327222"/>
    <w:rsid w:val="00356985"/>
    <w:rsid w:val="003707CB"/>
    <w:rsid w:val="00387A31"/>
    <w:rsid w:val="003D21F8"/>
    <w:rsid w:val="0041566A"/>
    <w:rsid w:val="004315E5"/>
    <w:rsid w:val="0043409D"/>
    <w:rsid w:val="005C61E1"/>
    <w:rsid w:val="00637FC7"/>
    <w:rsid w:val="006631D0"/>
    <w:rsid w:val="0077405E"/>
    <w:rsid w:val="00796C25"/>
    <w:rsid w:val="007A0476"/>
    <w:rsid w:val="007D51CD"/>
    <w:rsid w:val="007E2A30"/>
    <w:rsid w:val="00825A61"/>
    <w:rsid w:val="0083291A"/>
    <w:rsid w:val="0083729F"/>
    <w:rsid w:val="008A0623"/>
    <w:rsid w:val="00905742"/>
    <w:rsid w:val="009147B1"/>
    <w:rsid w:val="009A5167"/>
    <w:rsid w:val="00A05DD2"/>
    <w:rsid w:val="00A17649"/>
    <w:rsid w:val="00A95AEE"/>
    <w:rsid w:val="00B41BA2"/>
    <w:rsid w:val="00B5460B"/>
    <w:rsid w:val="00B80CBA"/>
    <w:rsid w:val="00BA1190"/>
    <w:rsid w:val="00C15420"/>
    <w:rsid w:val="00C33FD2"/>
    <w:rsid w:val="00C50FBA"/>
    <w:rsid w:val="00CA4282"/>
    <w:rsid w:val="00CE4BF8"/>
    <w:rsid w:val="00D451C6"/>
    <w:rsid w:val="00D620EF"/>
    <w:rsid w:val="00D83B23"/>
    <w:rsid w:val="00E425D3"/>
    <w:rsid w:val="00E8202B"/>
    <w:rsid w:val="00ED2EBA"/>
    <w:rsid w:val="00ED7BB7"/>
    <w:rsid w:val="00F85F4A"/>
    <w:rsid w:val="00F87046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8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8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Sachs018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Sachse</dc:creator>
  <cp:lastModifiedBy>Jagt, Jet van der</cp:lastModifiedBy>
  <cp:revision>2</cp:revision>
  <dcterms:created xsi:type="dcterms:W3CDTF">2018-07-10T14:24:00Z</dcterms:created>
  <dcterms:modified xsi:type="dcterms:W3CDTF">2018-07-10T14:24:00Z</dcterms:modified>
</cp:coreProperties>
</file>